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7D750" w14:textId="77777777" w:rsidR="006D1D2B" w:rsidRDefault="006D1D2B" w:rsidP="009D494C">
      <w:pPr>
        <w:ind w:right="-141"/>
        <w:jc w:val="both"/>
        <w:rPr>
          <w:rStyle w:val="lev"/>
        </w:rPr>
      </w:pPr>
    </w:p>
    <w:p w14:paraId="5D2C0A2D" w14:textId="77777777" w:rsidR="00F223E6" w:rsidRDefault="00F223E6" w:rsidP="009D494C">
      <w:pPr>
        <w:ind w:right="-141"/>
        <w:jc w:val="both"/>
        <w:rPr>
          <w:rStyle w:val="lev"/>
        </w:rPr>
      </w:pPr>
      <w:r w:rsidRPr="00F223E6">
        <w:rPr>
          <w:rStyle w:val="lev"/>
        </w:rPr>
        <w:t>Entre les soussignés,</w:t>
      </w:r>
    </w:p>
    <w:p w14:paraId="7D8F52C2" w14:textId="77777777" w:rsidR="000D6F90" w:rsidRDefault="000D6F90" w:rsidP="009D494C">
      <w:pPr>
        <w:ind w:right="-141"/>
        <w:jc w:val="both"/>
        <w:rPr>
          <w:rStyle w:val="lev"/>
        </w:rPr>
      </w:pPr>
    </w:p>
    <w:p w14:paraId="7E66EAB0" w14:textId="77777777" w:rsidR="000D6F90" w:rsidRDefault="000D6F90" w:rsidP="000D6F9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6F90">
        <w:rPr>
          <w:rFonts w:ascii="Arial" w:hAnsi="Arial" w:cs="Arial"/>
          <w:bCs/>
          <w:color w:val="000000"/>
          <w:sz w:val="20"/>
          <w:szCs w:val="20"/>
        </w:rPr>
        <w:t>Monsieur / Madame …</w:t>
      </w:r>
      <w:r w:rsidRPr="001A1E2D">
        <w:rPr>
          <w:rFonts w:ascii="Arial" w:hAnsi="Arial" w:cs="Arial"/>
          <w:b/>
          <w:i/>
          <w:sz w:val="20"/>
          <w:szCs w:val="20"/>
        </w:rPr>
        <w:t xml:space="preserve"> (</w:t>
      </w:r>
      <w:r w:rsidRPr="00AD39B6">
        <w:rPr>
          <w:rFonts w:ascii="Arial" w:hAnsi="Arial" w:cs="Arial"/>
          <w:b/>
          <w:i/>
          <w:sz w:val="20"/>
          <w:szCs w:val="20"/>
          <w:highlight w:val="yellow"/>
        </w:rPr>
        <w:t>à préciser et à compléter</w:t>
      </w:r>
      <w:r>
        <w:rPr>
          <w:rFonts w:ascii="Arial" w:hAnsi="Arial" w:cs="Arial"/>
          <w:b/>
          <w:i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, titulaire du grade </w:t>
      </w:r>
      <w:r w:rsidRPr="00AA109D">
        <w:rPr>
          <w:rFonts w:ascii="Arial" w:hAnsi="Arial" w:cs="Arial"/>
          <w:b/>
          <w:bCs/>
          <w:i/>
          <w:color w:val="000000"/>
          <w:sz w:val="20"/>
          <w:szCs w:val="20"/>
        </w:rPr>
        <w:t>… (</w:t>
      </w:r>
      <w:r w:rsidRPr="00AD39B6">
        <w:rPr>
          <w:rFonts w:ascii="Arial" w:hAnsi="Arial" w:cs="Arial"/>
          <w:b/>
          <w:bCs/>
          <w:i/>
          <w:color w:val="000000"/>
          <w:sz w:val="20"/>
          <w:szCs w:val="20"/>
          <w:highlight w:val="yellow"/>
        </w:rPr>
        <w:t>à compléter</w:t>
      </w:r>
      <w:r w:rsidRPr="00AA109D">
        <w:rPr>
          <w:rFonts w:ascii="Arial" w:hAnsi="Arial" w:cs="Arial"/>
          <w:b/>
          <w:bCs/>
          <w:i/>
          <w:color w:val="000000"/>
          <w:sz w:val="20"/>
          <w:szCs w:val="20"/>
        </w:rPr>
        <w:t>)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, demeurant </w:t>
      </w:r>
      <w:r w:rsidR="00AD39B6">
        <w:rPr>
          <w:rFonts w:ascii="Arial" w:hAnsi="Arial" w:cs="Arial"/>
          <w:bCs/>
          <w:color w:val="000000"/>
          <w:sz w:val="20"/>
          <w:szCs w:val="20"/>
        </w:rPr>
        <w:t xml:space="preserve">…                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color w:val="000000"/>
          <w:sz w:val="20"/>
          <w:szCs w:val="20"/>
        </w:rPr>
        <w:t>(</w:t>
      </w:r>
      <w:r w:rsidRPr="00AD39B6">
        <w:rPr>
          <w:rFonts w:ascii="Arial" w:hAnsi="Arial" w:cs="Arial"/>
          <w:b/>
          <w:bCs/>
          <w:i/>
          <w:color w:val="000000"/>
          <w:sz w:val="20"/>
          <w:szCs w:val="20"/>
          <w:highlight w:val="yellow"/>
        </w:rPr>
        <w:t>adresse à compléter</w:t>
      </w:r>
      <w:r w:rsidRPr="00AA109D">
        <w:rPr>
          <w:rFonts w:ascii="Arial" w:hAnsi="Arial" w:cs="Arial"/>
          <w:b/>
          <w:bCs/>
          <w:i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AA109D">
        <w:rPr>
          <w:rFonts w:ascii="Arial" w:hAnsi="Arial" w:cs="Arial"/>
          <w:color w:val="000000"/>
          <w:sz w:val="20"/>
          <w:szCs w:val="20"/>
        </w:rPr>
        <w:t>ci-après dé</w:t>
      </w:r>
      <w:r>
        <w:rPr>
          <w:rFonts w:ascii="Arial" w:hAnsi="Arial" w:cs="Arial"/>
          <w:color w:val="000000"/>
          <w:sz w:val="20"/>
          <w:szCs w:val="20"/>
        </w:rPr>
        <w:t>sign</w:t>
      </w:r>
      <w:r w:rsidRPr="00AA109D">
        <w:rPr>
          <w:rFonts w:ascii="Arial" w:hAnsi="Arial" w:cs="Arial"/>
          <w:color w:val="000000"/>
          <w:sz w:val="20"/>
          <w:szCs w:val="20"/>
        </w:rPr>
        <w:t>é</w:t>
      </w:r>
      <w:r>
        <w:rPr>
          <w:rFonts w:ascii="Arial" w:hAnsi="Arial" w:cs="Arial"/>
          <w:color w:val="000000"/>
          <w:sz w:val="20"/>
          <w:szCs w:val="20"/>
        </w:rPr>
        <w:t>(</w:t>
      </w:r>
      <w:r w:rsidRPr="00AA109D"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)</w:t>
      </w:r>
      <w:r w:rsidRPr="00AA109D">
        <w:rPr>
          <w:rFonts w:ascii="Arial" w:hAnsi="Arial" w:cs="Arial"/>
          <w:color w:val="000000"/>
          <w:sz w:val="20"/>
          <w:szCs w:val="20"/>
        </w:rPr>
        <w:t xml:space="preserve"> « </w:t>
      </w:r>
      <w:r>
        <w:rPr>
          <w:rFonts w:ascii="Arial" w:hAnsi="Arial" w:cs="Arial"/>
          <w:color w:val="000000"/>
          <w:sz w:val="20"/>
          <w:szCs w:val="20"/>
        </w:rPr>
        <w:t>l’agent » ;</w:t>
      </w:r>
    </w:p>
    <w:p w14:paraId="4D4658D9" w14:textId="77777777" w:rsidR="00F0363F" w:rsidRDefault="00F0363F" w:rsidP="000D6F90">
      <w:pPr>
        <w:ind w:right="-141"/>
        <w:jc w:val="both"/>
        <w:rPr>
          <w:rStyle w:val="lev"/>
        </w:rPr>
      </w:pPr>
    </w:p>
    <w:p w14:paraId="1ECB60DD" w14:textId="77777777" w:rsidR="000D6F90" w:rsidRPr="00F223E6" w:rsidRDefault="00E17FC1" w:rsidP="000D6F90">
      <w:pPr>
        <w:ind w:right="-141"/>
        <w:jc w:val="both"/>
        <w:rPr>
          <w:rStyle w:val="lev"/>
        </w:rPr>
      </w:pPr>
      <w:r w:rsidRPr="00F223E6">
        <w:rPr>
          <w:rStyle w:val="lev"/>
        </w:rPr>
        <w:t>D’une</w:t>
      </w:r>
      <w:r w:rsidR="000D6F90" w:rsidRPr="00F223E6">
        <w:rPr>
          <w:rStyle w:val="lev"/>
        </w:rPr>
        <w:t xml:space="preserve"> part,</w:t>
      </w:r>
    </w:p>
    <w:p w14:paraId="7B4FC491" w14:textId="77777777" w:rsidR="000D6F90" w:rsidRPr="00F223E6" w:rsidRDefault="00E17FC1" w:rsidP="000D6F90">
      <w:pPr>
        <w:ind w:right="-141"/>
        <w:jc w:val="both"/>
        <w:rPr>
          <w:rStyle w:val="lev"/>
        </w:rPr>
      </w:pPr>
      <w:r w:rsidRPr="00F223E6">
        <w:rPr>
          <w:rStyle w:val="lev"/>
        </w:rPr>
        <w:t>Et</w:t>
      </w:r>
      <w:r w:rsidR="000D6F90" w:rsidRPr="00F223E6">
        <w:rPr>
          <w:rStyle w:val="lev"/>
        </w:rPr>
        <w:t>,</w:t>
      </w:r>
    </w:p>
    <w:p w14:paraId="3E34D70D" w14:textId="77777777" w:rsidR="000D6F90" w:rsidRDefault="000D6F90" w:rsidP="000D6F90">
      <w:pPr>
        <w:ind w:right="-141"/>
        <w:jc w:val="both"/>
      </w:pPr>
      <w:r>
        <w:tab/>
      </w:r>
      <w:r w:rsidR="00AD39B6" w:rsidRPr="000D6F90">
        <w:rPr>
          <w:rFonts w:cs="Arial"/>
          <w:bCs/>
          <w:color w:val="000000"/>
          <w:szCs w:val="20"/>
        </w:rPr>
        <w:t>Monsieur / Madame …</w:t>
      </w:r>
      <w:r w:rsidR="00AD39B6" w:rsidRPr="001A1E2D">
        <w:rPr>
          <w:rFonts w:cs="Arial"/>
          <w:b/>
          <w:i/>
          <w:szCs w:val="20"/>
        </w:rPr>
        <w:t xml:space="preserve"> (</w:t>
      </w:r>
      <w:r w:rsidR="00AD39B6" w:rsidRPr="00AD39B6">
        <w:rPr>
          <w:rFonts w:cs="Arial"/>
          <w:b/>
          <w:i/>
          <w:szCs w:val="20"/>
          <w:highlight w:val="yellow"/>
        </w:rPr>
        <w:t>à préciser et à compléter</w:t>
      </w:r>
      <w:r w:rsidR="00AD39B6">
        <w:rPr>
          <w:rFonts w:cs="Arial"/>
          <w:b/>
          <w:i/>
          <w:szCs w:val="20"/>
        </w:rPr>
        <w:t>)</w:t>
      </w:r>
      <w:r w:rsidR="00AD39B6">
        <w:rPr>
          <w:rFonts w:cs="Arial"/>
          <w:szCs w:val="20"/>
        </w:rPr>
        <w:t xml:space="preserve">, </w:t>
      </w:r>
      <w:r>
        <w:t>Maire/P</w:t>
      </w:r>
      <w:r w:rsidR="00AD39B6">
        <w:t>résident</w:t>
      </w:r>
      <w:r w:rsidR="00E17FC1">
        <w:t>…</w:t>
      </w:r>
      <w:r w:rsidR="00E17FC1" w:rsidRPr="001A1E2D">
        <w:rPr>
          <w:rFonts w:cs="Arial"/>
          <w:b/>
          <w:i/>
          <w:szCs w:val="20"/>
        </w:rPr>
        <w:t xml:space="preserve"> (</w:t>
      </w:r>
      <w:r w:rsidR="00E17FC1" w:rsidRPr="00AD39B6">
        <w:rPr>
          <w:rFonts w:cs="Arial"/>
          <w:b/>
          <w:i/>
          <w:szCs w:val="20"/>
          <w:highlight w:val="yellow"/>
        </w:rPr>
        <w:t>À</w:t>
      </w:r>
      <w:r w:rsidR="00AD39B6" w:rsidRPr="00AD39B6">
        <w:rPr>
          <w:rFonts w:cs="Arial"/>
          <w:b/>
          <w:i/>
          <w:szCs w:val="20"/>
          <w:highlight w:val="yellow"/>
        </w:rPr>
        <w:t xml:space="preserve"> préciser et à compléter</w:t>
      </w:r>
      <w:r w:rsidR="00AD39B6">
        <w:rPr>
          <w:rFonts w:cs="Arial"/>
          <w:b/>
          <w:i/>
          <w:szCs w:val="20"/>
        </w:rPr>
        <w:t>)</w:t>
      </w:r>
      <w:r w:rsidR="00AD39B6">
        <w:rPr>
          <w:rFonts w:cs="Arial"/>
          <w:szCs w:val="20"/>
        </w:rPr>
        <w:t xml:space="preserve">, </w:t>
      </w:r>
      <w:r w:rsidR="00AD39B6">
        <w:t xml:space="preserve"> représentant …… (</w:t>
      </w:r>
      <w:r w:rsidR="00E17FC1" w:rsidRPr="00AD39B6">
        <w:rPr>
          <w:rFonts w:cs="Arial"/>
          <w:b/>
          <w:i/>
          <w:szCs w:val="20"/>
          <w:highlight w:val="yellow"/>
        </w:rPr>
        <w:t>Nom</w:t>
      </w:r>
      <w:r w:rsidR="00AD39B6" w:rsidRPr="00AD39B6">
        <w:rPr>
          <w:rFonts w:cs="Arial"/>
          <w:b/>
          <w:i/>
          <w:szCs w:val="20"/>
          <w:highlight w:val="yellow"/>
        </w:rPr>
        <w:t xml:space="preserve"> de la collectivité ou de l’employeur territorial</w:t>
      </w:r>
      <w:r w:rsidR="00AD39B6">
        <w:rPr>
          <w:rFonts w:cs="Arial"/>
          <w:b/>
          <w:i/>
          <w:szCs w:val="20"/>
        </w:rPr>
        <w:t xml:space="preserve"> </w:t>
      </w:r>
      <w:r w:rsidR="00AD39B6" w:rsidRPr="00AD39B6">
        <w:rPr>
          <w:rFonts w:cs="Arial"/>
          <w:b/>
          <w:i/>
          <w:szCs w:val="20"/>
          <w:highlight w:val="yellow"/>
        </w:rPr>
        <w:t>à préciser et à compléter</w:t>
      </w:r>
      <w:r w:rsidR="00AD39B6">
        <w:rPr>
          <w:rFonts w:cs="Arial"/>
          <w:b/>
          <w:i/>
          <w:szCs w:val="20"/>
        </w:rPr>
        <w:t>)</w:t>
      </w:r>
      <w:r w:rsidR="00AD39B6">
        <w:rPr>
          <w:rFonts w:cs="Arial"/>
          <w:szCs w:val="20"/>
        </w:rPr>
        <w:t>,</w:t>
      </w:r>
      <w:r>
        <w:t xml:space="preserve"> dûment habilité, </w:t>
      </w:r>
      <w:r w:rsidR="00AD39B6">
        <w:t>ci-après désigné(e) « l’employeur »</w:t>
      </w:r>
    </w:p>
    <w:p w14:paraId="0C2AE89D" w14:textId="77777777" w:rsidR="00F0363F" w:rsidRDefault="00F0363F" w:rsidP="000D6F90">
      <w:pPr>
        <w:ind w:right="-141"/>
        <w:jc w:val="both"/>
        <w:rPr>
          <w:rStyle w:val="lev"/>
        </w:rPr>
      </w:pPr>
    </w:p>
    <w:p w14:paraId="652A8F2C" w14:textId="77777777" w:rsidR="000D6F90" w:rsidRPr="00F223E6" w:rsidRDefault="00E17FC1" w:rsidP="000D6F90">
      <w:pPr>
        <w:ind w:right="-141"/>
        <w:jc w:val="both"/>
        <w:rPr>
          <w:rStyle w:val="lev"/>
        </w:rPr>
      </w:pPr>
      <w:r w:rsidRPr="00F223E6">
        <w:rPr>
          <w:rStyle w:val="lev"/>
        </w:rPr>
        <w:t>D’autre</w:t>
      </w:r>
      <w:r w:rsidR="000D6F90" w:rsidRPr="00F223E6">
        <w:rPr>
          <w:rStyle w:val="lev"/>
        </w:rPr>
        <w:t xml:space="preserve"> part,</w:t>
      </w:r>
    </w:p>
    <w:p w14:paraId="2CC37768" w14:textId="77777777" w:rsidR="000D6F90" w:rsidRPr="00F223E6" w:rsidRDefault="00E17FC1" w:rsidP="009D494C">
      <w:pPr>
        <w:ind w:right="-141"/>
        <w:jc w:val="both"/>
        <w:rPr>
          <w:rStyle w:val="lev"/>
        </w:rPr>
      </w:pPr>
      <w:r w:rsidRPr="00F223E6">
        <w:rPr>
          <w:rStyle w:val="lev"/>
        </w:rPr>
        <w:t>Et</w:t>
      </w:r>
      <w:r w:rsidR="000D6F90" w:rsidRPr="00F223E6">
        <w:rPr>
          <w:rStyle w:val="lev"/>
        </w:rPr>
        <w:t>,</w:t>
      </w:r>
    </w:p>
    <w:p w14:paraId="61C8A440" w14:textId="77777777" w:rsidR="00F223E6" w:rsidRDefault="00F223E6" w:rsidP="009D494C">
      <w:pPr>
        <w:ind w:right="-141"/>
        <w:jc w:val="both"/>
      </w:pPr>
      <w:r>
        <w:tab/>
      </w:r>
      <w:r w:rsidR="000D6F90">
        <w:t xml:space="preserve">Le Centre de Gestion de la Fonction Publique Territoriale du Morbihan, représenté par son Président </w:t>
      </w:r>
      <w:r w:rsidR="00D43DED">
        <w:t>Monsieur Yves BLEUNVEN</w:t>
      </w:r>
      <w:r>
        <w:t>,</w:t>
      </w:r>
      <w:r w:rsidR="000D6F90">
        <w:t xml:space="preserve"> ci-après désigné « le CDG »</w:t>
      </w:r>
    </w:p>
    <w:p w14:paraId="6952126D" w14:textId="77777777" w:rsidR="00F223E6" w:rsidRDefault="00F223E6" w:rsidP="009D494C">
      <w:pPr>
        <w:ind w:right="-141"/>
        <w:jc w:val="both"/>
      </w:pPr>
    </w:p>
    <w:p w14:paraId="0C99BE03" w14:textId="77777777" w:rsidR="00F223E6" w:rsidRPr="00F223E6" w:rsidRDefault="00E17FC1" w:rsidP="009D494C">
      <w:pPr>
        <w:ind w:right="-141"/>
        <w:jc w:val="both"/>
        <w:rPr>
          <w:rStyle w:val="lev"/>
        </w:rPr>
      </w:pPr>
      <w:r w:rsidRPr="00F223E6">
        <w:rPr>
          <w:rStyle w:val="lev"/>
        </w:rPr>
        <w:t>D’autre</w:t>
      </w:r>
      <w:r w:rsidR="00F223E6" w:rsidRPr="00F223E6">
        <w:rPr>
          <w:rStyle w:val="lev"/>
        </w:rPr>
        <w:t xml:space="preserve"> part,</w:t>
      </w:r>
    </w:p>
    <w:p w14:paraId="011B277A" w14:textId="77777777" w:rsidR="00F223E6" w:rsidRDefault="00F223E6" w:rsidP="009D494C">
      <w:pPr>
        <w:ind w:right="-141"/>
        <w:jc w:val="both"/>
      </w:pPr>
    </w:p>
    <w:p w14:paraId="09C61125" w14:textId="77777777" w:rsidR="000D6F90" w:rsidRDefault="00F0363F" w:rsidP="009D494C">
      <w:pPr>
        <w:ind w:right="-141"/>
        <w:jc w:val="both"/>
      </w:pPr>
      <w:r>
        <w:rPr>
          <w:b/>
        </w:rPr>
        <w:t>E</w:t>
      </w:r>
      <w:r w:rsidR="00BE02DB">
        <w:rPr>
          <w:b/>
        </w:rPr>
        <w:t>st conclu</w:t>
      </w:r>
      <w:r w:rsidR="00BD2B28">
        <w:rPr>
          <w:b/>
        </w:rPr>
        <w:t xml:space="preserve"> le présent avenant à  la </w:t>
      </w:r>
      <w:r w:rsidR="00F223E6" w:rsidRPr="00AD39B6">
        <w:rPr>
          <w:b/>
        </w:rPr>
        <w:t>convention,</w:t>
      </w:r>
      <w:r w:rsidR="00F223E6">
        <w:t xml:space="preserve"> en application des dispositions </w:t>
      </w:r>
      <w:r w:rsidR="000D6F90">
        <w:t xml:space="preserve"> de l’article 85-1 de la loi n°84-53 du 26 janvier 1984 et </w:t>
      </w:r>
      <w:r w:rsidR="00F223E6">
        <w:t xml:space="preserve">des articles </w:t>
      </w:r>
      <w:r w:rsidR="000D6F90">
        <w:t>2-2 et suivants du décret n°85-1054 du 30 septembre 1985 relatif au reclassement des fonctionnaires reconnus inaptes à l’exercice de leurs fonctions.</w:t>
      </w:r>
    </w:p>
    <w:p w14:paraId="0E8C7729" w14:textId="77777777" w:rsidR="000D6F90" w:rsidRPr="006D1D2B" w:rsidRDefault="000D6F90" w:rsidP="000D6F90">
      <w:pPr>
        <w:pStyle w:val="Titre2"/>
        <w:jc w:val="both"/>
        <w:rPr>
          <w:color w:val="2B3583"/>
        </w:rPr>
      </w:pPr>
      <w:r w:rsidRPr="006D1D2B">
        <w:rPr>
          <w:color w:val="2B3583"/>
        </w:rPr>
        <w:t>Préambule</w:t>
      </w:r>
    </w:p>
    <w:p w14:paraId="3DC42025" w14:textId="77777777" w:rsidR="000D6F90" w:rsidRDefault="00BD2B28" w:rsidP="00AD39B6">
      <w:pPr>
        <w:jc w:val="both"/>
        <w:rPr>
          <w:rFonts w:cs="Arial"/>
          <w:bCs/>
          <w:color w:val="000000"/>
          <w:szCs w:val="20"/>
        </w:rPr>
      </w:pPr>
      <w:r>
        <w:t>Une convention de période de préparation au reclassement a été conclu</w:t>
      </w:r>
      <w:r w:rsidR="00134C73">
        <w:t>e</w:t>
      </w:r>
      <w:r>
        <w:t xml:space="preserve"> le …..</w:t>
      </w:r>
    </w:p>
    <w:p w14:paraId="28120F23" w14:textId="77777777" w:rsidR="00AD39B6" w:rsidRPr="000D6F90" w:rsidRDefault="00AD39B6" w:rsidP="00AD39B6">
      <w:pPr>
        <w:jc w:val="both"/>
      </w:pPr>
      <w:r>
        <w:rPr>
          <w:rFonts w:cs="Arial"/>
          <w:bCs/>
          <w:color w:val="000000"/>
          <w:szCs w:val="20"/>
        </w:rPr>
        <w:t xml:space="preserve">Le service de médecine professionnelle et  de prévention a été informé  du projet de préparation au reclassement objet </w:t>
      </w:r>
      <w:r w:rsidR="00BD2B28">
        <w:rPr>
          <w:rFonts w:cs="Arial"/>
          <w:bCs/>
          <w:color w:val="000000"/>
          <w:szCs w:val="20"/>
        </w:rPr>
        <w:t>du présent avenant</w:t>
      </w:r>
      <w:r>
        <w:rPr>
          <w:rFonts w:cs="Arial"/>
          <w:bCs/>
          <w:color w:val="000000"/>
          <w:szCs w:val="20"/>
        </w:rPr>
        <w:t>.</w:t>
      </w:r>
    </w:p>
    <w:p w14:paraId="57DB6BDC" w14:textId="77777777" w:rsidR="00F223E6" w:rsidRPr="006D1D2B" w:rsidRDefault="00F223E6" w:rsidP="009D494C">
      <w:pPr>
        <w:pStyle w:val="Titre2"/>
        <w:jc w:val="both"/>
        <w:rPr>
          <w:color w:val="2B3583"/>
        </w:rPr>
      </w:pPr>
      <w:r w:rsidRPr="006D1D2B">
        <w:rPr>
          <w:color w:val="2B3583"/>
        </w:rPr>
        <w:t>Il est convenu ce qui suit</w:t>
      </w:r>
    </w:p>
    <w:p w14:paraId="17C5AEF7" w14:textId="77777777" w:rsidR="00F223E6" w:rsidRPr="00497657" w:rsidRDefault="00497657" w:rsidP="00497657">
      <w:pPr>
        <w:pStyle w:val="Titre3"/>
      </w:pPr>
      <w:r w:rsidRPr="00497657">
        <w:t xml:space="preserve">Objet de </w:t>
      </w:r>
      <w:r w:rsidR="00BD2B28">
        <w:t>l’avenant</w:t>
      </w:r>
    </w:p>
    <w:p w14:paraId="15D5FD9E" w14:textId="77777777" w:rsidR="00F223E6" w:rsidRDefault="00BD2B28" w:rsidP="009D494C">
      <w:pPr>
        <w:ind w:right="-141"/>
        <w:jc w:val="both"/>
      </w:pPr>
      <w:r>
        <w:t>Le présent</w:t>
      </w:r>
      <w:r w:rsidR="00497657">
        <w:t xml:space="preserve"> </w:t>
      </w:r>
      <w:r>
        <w:t>avenant</w:t>
      </w:r>
      <w:r w:rsidR="00497657">
        <w:t xml:space="preserve"> </w:t>
      </w:r>
      <w:r>
        <w:t xml:space="preserve">complète l’article 3 de la convention précitée et </w:t>
      </w:r>
      <w:r w:rsidR="00497657">
        <w:t xml:space="preserve">définit les modalités et les conditions de mise en œuvre de </w:t>
      </w:r>
      <w:r>
        <w:t xml:space="preserve">certaines actions dans le cadre de </w:t>
      </w:r>
      <w:r w:rsidR="00497657">
        <w:t>la période de préparation au reclassement</w:t>
      </w:r>
      <w:r w:rsidR="00F0363F">
        <w:t>,</w:t>
      </w:r>
      <w:r w:rsidR="00497657">
        <w:t xml:space="preserve"> qui vise à accompagner l’agent  dans sa transition professionnel</w:t>
      </w:r>
      <w:r w:rsidR="00F0363F">
        <w:t>le,</w:t>
      </w:r>
      <w:r w:rsidR="00497657">
        <w:t xml:space="preserve"> en vue de son reclassement éventuel.</w:t>
      </w:r>
      <w:r w:rsidR="00134C73">
        <w:t xml:space="preserve"> Toutes les autres dispositions de la convention ci-dessus demeurent en vigueur.</w:t>
      </w:r>
    </w:p>
    <w:p w14:paraId="4D6F5F9A" w14:textId="77777777" w:rsidR="00BD2B28" w:rsidRDefault="00BD2B28" w:rsidP="009D494C">
      <w:pPr>
        <w:ind w:right="-141"/>
        <w:jc w:val="both"/>
      </w:pPr>
    </w:p>
    <w:p w14:paraId="44B3828B" w14:textId="77777777" w:rsidR="00BD2B28" w:rsidRDefault="00BD2B28" w:rsidP="00BD2B28">
      <w:pPr>
        <w:pStyle w:val="Titre3"/>
      </w:pPr>
      <w:r>
        <w:t>Définition des actions</w:t>
      </w:r>
      <w:r w:rsidR="00134C73">
        <w:t xml:space="preserve"> de PPR</w:t>
      </w:r>
      <w:r>
        <w:t xml:space="preserve"> mises en </w:t>
      </w:r>
      <w:r w:rsidR="00134C73">
        <w:t>œuvre</w:t>
      </w:r>
    </w:p>
    <w:p w14:paraId="35A3E20B" w14:textId="77777777" w:rsidR="00134C73" w:rsidRDefault="00134C73" w:rsidP="00134C73">
      <w:pPr>
        <w:rPr>
          <w:i/>
        </w:rPr>
      </w:pPr>
      <w:r w:rsidRPr="00134C73">
        <w:rPr>
          <w:i/>
        </w:rPr>
        <w:t xml:space="preserve">Lister </w:t>
      </w:r>
      <w:r>
        <w:rPr>
          <w:i/>
        </w:rPr>
        <w:t xml:space="preserve">la ou </w:t>
      </w:r>
      <w:r w:rsidRPr="00134C73">
        <w:rPr>
          <w:i/>
        </w:rPr>
        <w:t>les action</w:t>
      </w:r>
      <w:r>
        <w:rPr>
          <w:i/>
        </w:rPr>
        <w:t>(</w:t>
      </w:r>
      <w:r w:rsidRPr="00134C73">
        <w:rPr>
          <w:i/>
        </w:rPr>
        <w:t>s</w:t>
      </w:r>
      <w:r>
        <w:rPr>
          <w:i/>
        </w:rPr>
        <w:t>)</w:t>
      </w:r>
      <w:r w:rsidRPr="00134C73">
        <w:rPr>
          <w:i/>
        </w:rPr>
        <w:t xml:space="preserve"> envisagée</w:t>
      </w:r>
      <w:r>
        <w:rPr>
          <w:i/>
        </w:rPr>
        <w:t>(</w:t>
      </w:r>
      <w:r w:rsidRPr="00134C73">
        <w:rPr>
          <w:i/>
        </w:rPr>
        <w:t>s</w:t>
      </w:r>
      <w:r>
        <w:rPr>
          <w:i/>
        </w:rPr>
        <w:t>) :</w:t>
      </w:r>
    </w:p>
    <w:p w14:paraId="6B2387C6" w14:textId="77777777" w:rsidR="00134C73" w:rsidRDefault="00134C73" w:rsidP="00134C73">
      <w:pPr>
        <w:rPr>
          <w:i/>
        </w:rPr>
      </w:pPr>
      <w:r>
        <w:rPr>
          <w:i/>
        </w:rPr>
        <w:t>Objectif de l’action de PPR :</w:t>
      </w:r>
    </w:p>
    <w:p w14:paraId="4D1CB795" w14:textId="77777777" w:rsidR="00134C73" w:rsidRDefault="00134C73" w:rsidP="00134C73">
      <w:pPr>
        <w:rPr>
          <w:i/>
        </w:rPr>
      </w:pPr>
      <w:r>
        <w:rPr>
          <w:i/>
        </w:rPr>
        <w:t>Lieu :</w:t>
      </w:r>
    </w:p>
    <w:p w14:paraId="61BBA452" w14:textId="77777777" w:rsidR="00134C73" w:rsidRDefault="00134C73" w:rsidP="00134C73">
      <w:pPr>
        <w:rPr>
          <w:i/>
        </w:rPr>
      </w:pPr>
      <w:r>
        <w:rPr>
          <w:i/>
        </w:rPr>
        <w:t xml:space="preserve"> Date :</w:t>
      </w:r>
    </w:p>
    <w:p w14:paraId="769BCBC8" w14:textId="77777777" w:rsidR="00134C73" w:rsidRDefault="00134C73" w:rsidP="00134C73">
      <w:pPr>
        <w:rPr>
          <w:i/>
        </w:rPr>
      </w:pPr>
      <w:r>
        <w:rPr>
          <w:i/>
        </w:rPr>
        <w:t>Durée :</w:t>
      </w:r>
    </w:p>
    <w:p w14:paraId="51E5AA5F" w14:textId="77777777" w:rsidR="00134C73" w:rsidRDefault="00134C73" w:rsidP="00134C73">
      <w:pPr>
        <w:rPr>
          <w:i/>
        </w:rPr>
      </w:pPr>
      <w:r>
        <w:rPr>
          <w:i/>
        </w:rPr>
        <w:t xml:space="preserve">Horaires : </w:t>
      </w:r>
    </w:p>
    <w:p w14:paraId="72C5DBF2" w14:textId="77777777" w:rsidR="00134C73" w:rsidRDefault="00134C73" w:rsidP="00134C73">
      <w:pPr>
        <w:rPr>
          <w:i/>
        </w:rPr>
      </w:pPr>
      <w:r>
        <w:rPr>
          <w:i/>
        </w:rPr>
        <w:t>Modalités d’exécution (ex transport)</w:t>
      </w:r>
      <w:r w:rsidR="00BE02DB">
        <w:rPr>
          <w:i/>
        </w:rPr>
        <w:t> :</w:t>
      </w:r>
    </w:p>
    <w:p w14:paraId="2B93C029" w14:textId="77777777" w:rsidR="00BE02DB" w:rsidRPr="00134C73" w:rsidRDefault="00BE02DB" w:rsidP="00134C73">
      <w:pPr>
        <w:rPr>
          <w:i/>
        </w:rPr>
      </w:pPr>
      <w:r>
        <w:rPr>
          <w:i/>
        </w:rPr>
        <w:t>Modalités d’évaluation :</w:t>
      </w:r>
    </w:p>
    <w:p w14:paraId="5E3FB870" w14:textId="77777777" w:rsidR="00497657" w:rsidRDefault="00497657" w:rsidP="009D494C">
      <w:pPr>
        <w:ind w:right="-141"/>
        <w:jc w:val="both"/>
      </w:pPr>
    </w:p>
    <w:p w14:paraId="4D938ED5" w14:textId="77777777" w:rsidR="003A1F64" w:rsidRDefault="003A1F64" w:rsidP="009D494C">
      <w:pPr>
        <w:ind w:right="-141"/>
        <w:jc w:val="both"/>
      </w:pPr>
    </w:p>
    <w:p w14:paraId="30DB5BAB" w14:textId="77777777" w:rsidR="003A1F64" w:rsidRDefault="003A1F64" w:rsidP="009D494C">
      <w:pPr>
        <w:ind w:right="-141"/>
        <w:jc w:val="both"/>
      </w:pPr>
    </w:p>
    <w:p w14:paraId="6A58843D" w14:textId="77777777" w:rsidR="003A1F64" w:rsidRDefault="003A1F64" w:rsidP="009D494C">
      <w:pPr>
        <w:ind w:right="-141"/>
        <w:jc w:val="both"/>
      </w:pPr>
    </w:p>
    <w:p w14:paraId="2FE25BA2" w14:textId="77777777" w:rsidR="00F223E6" w:rsidRDefault="00F223E6" w:rsidP="009D494C">
      <w:pPr>
        <w:ind w:right="-141"/>
        <w:jc w:val="both"/>
      </w:pPr>
      <w:r>
        <w:t xml:space="preserve">Fait à VANNES, le </w:t>
      </w:r>
    </w:p>
    <w:p w14:paraId="19E2194A" w14:textId="77777777" w:rsidR="00F223E6" w:rsidRDefault="00F223E6" w:rsidP="009D494C">
      <w:pPr>
        <w:ind w:right="-141"/>
        <w:jc w:val="both"/>
      </w:pPr>
      <w:r>
        <w:t xml:space="preserve">En </w:t>
      </w:r>
      <w:r w:rsidR="0002700E" w:rsidRPr="0002700E">
        <w:rPr>
          <w:color w:val="FF0000"/>
        </w:rPr>
        <w:t>X</w:t>
      </w:r>
      <w:r w:rsidR="003A1F64">
        <w:t xml:space="preserve"> </w:t>
      </w:r>
      <w:r>
        <w:t xml:space="preserve"> exemplaires</w:t>
      </w:r>
    </w:p>
    <w:p w14:paraId="11F0F1A5" w14:textId="31BF1116" w:rsidR="009D494C" w:rsidRDefault="003A1F64" w:rsidP="00415110">
      <w:pPr>
        <w:tabs>
          <w:tab w:val="left" w:pos="6804"/>
        </w:tabs>
        <w:ind w:right="-141"/>
        <w:jc w:val="both"/>
      </w:pPr>
      <w:r>
        <w:t xml:space="preserve">L’agent                         </w:t>
      </w:r>
      <w:r w:rsidR="00F223E6">
        <w:t>L</w:t>
      </w:r>
      <w:r w:rsidR="00D3659C">
        <w:t>a</w:t>
      </w:r>
      <w:r w:rsidR="00F223E6">
        <w:t xml:space="preserve"> Président</w:t>
      </w:r>
      <w:r w:rsidR="00D3659C">
        <w:t>e</w:t>
      </w:r>
      <w:r w:rsidR="00F223E6">
        <w:t xml:space="preserve"> du </w:t>
      </w:r>
      <w:r w:rsidR="009D494C">
        <w:t>CDG du Morbihan</w:t>
      </w:r>
      <w:r w:rsidR="00F223E6">
        <w:t xml:space="preserve">, </w:t>
      </w:r>
      <w:r w:rsidR="009D494C">
        <w:tab/>
        <w:t>Le Maire/Président,</w:t>
      </w:r>
      <w:r w:rsidR="009D494C">
        <w:tab/>
      </w:r>
    </w:p>
    <w:p w14:paraId="6372FE89" w14:textId="77777777" w:rsidR="009D494C" w:rsidRDefault="009D494C" w:rsidP="009D494C">
      <w:pPr>
        <w:ind w:right="-141"/>
        <w:jc w:val="both"/>
      </w:pPr>
    </w:p>
    <w:p w14:paraId="4D9BC56E" w14:textId="77777777" w:rsidR="0040268E" w:rsidRDefault="0040268E" w:rsidP="009D494C">
      <w:pPr>
        <w:ind w:right="-141"/>
        <w:jc w:val="both"/>
      </w:pPr>
    </w:p>
    <w:p w14:paraId="6BF1E9DF" w14:textId="77777777" w:rsidR="009D494C" w:rsidRDefault="009D494C" w:rsidP="009D494C">
      <w:pPr>
        <w:ind w:right="-141"/>
        <w:jc w:val="both"/>
      </w:pPr>
    </w:p>
    <w:p w14:paraId="3AA5F2D8" w14:textId="77777777" w:rsidR="00F223E6" w:rsidRDefault="00F223E6" w:rsidP="009D494C">
      <w:pPr>
        <w:ind w:right="-141"/>
        <w:jc w:val="both"/>
      </w:pPr>
      <w:r>
        <w:tab/>
      </w:r>
      <w:r>
        <w:tab/>
      </w:r>
      <w:r>
        <w:tab/>
      </w:r>
      <w:r>
        <w:tab/>
      </w:r>
    </w:p>
    <w:p w14:paraId="0B62126D" w14:textId="43B518FF" w:rsidR="004C7215" w:rsidRDefault="003A1F64" w:rsidP="00415110">
      <w:pPr>
        <w:tabs>
          <w:tab w:val="left" w:pos="6804"/>
        </w:tabs>
        <w:ind w:right="-141"/>
        <w:jc w:val="both"/>
      </w:pPr>
      <w:r>
        <w:t xml:space="preserve">Nom-prénom                             </w:t>
      </w:r>
      <w:r w:rsidR="00D3659C">
        <w:t>Gaëlle STRICOT</w:t>
      </w:r>
      <w:r w:rsidR="009D494C">
        <w:tab/>
        <w:t>Nom-prénom</w:t>
      </w:r>
    </w:p>
    <w:p w14:paraId="4C699DCA" w14:textId="77777777" w:rsidR="00134C73" w:rsidRDefault="00134C73" w:rsidP="00415110">
      <w:pPr>
        <w:tabs>
          <w:tab w:val="left" w:pos="6804"/>
        </w:tabs>
        <w:ind w:right="-141"/>
        <w:jc w:val="both"/>
      </w:pPr>
    </w:p>
    <w:p w14:paraId="0AD71F16" w14:textId="77777777" w:rsidR="00134C73" w:rsidRDefault="00134C73" w:rsidP="00415110">
      <w:pPr>
        <w:tabs>
          <w:tab w:val="left" w:pos="6804"/>
        </w:tabs>
        <w:ind w:right="-141"/>
        <w:jc w:val="both"/>
      </w:pPr>
    </w:p>
    <w:p w14:paraId="79D03427" w14:textId="77777777" w:rsidR="00134C73" w:rsidRDefault="00134C73" w:rsidP="00415110">
      <w:pPr>
        <w:tabs>
          <w:tab w:val="left" w:pos="6804"/>
        </w:tabs>
        <w:ind w:right="-141"/>
        <w:jc w:val="both"/>
      </w:pPr>
      <w:r>
        <w:t xml:space="preserve">Le Maire/Président, </w:t>
      </w:r>
      <w:r w:rsidRPr="00134C73">
        <w:rPr>
          <w:i/>
        </w:rPr>
        <w:t>(en cas d’immersion</w:t>
      </w:r>
      <w:r>
        <w:rPr>
          <w:i/>
        </w:rPr>
        <w:t xml:space="preserve"> ou d’intervention d’une autre personne publique</w:t>
      </w:r>
      <w:r w:rsidRPr="00134C73">
        <w:rPr>
          <w:i/>
        </w:rPr>
        <w:t>)</w:t>
      </w:r>
    </w:p>
    <w:p w14:paraId="436DBFF8" w14:textId="77777777" w:rsidR="00134C73" w:rsidRDefault="00134C73" w:rsidP="00415110">
      <w:pPr>
        <w:tabs>
          <w:tab w:val="left" w:pos="6804"/>
        </w:tabs>
        <w:ind w:right="-141"/>
        <w:jc w:val="both"/>
      </w:pPr>
    </w:p>
    <w:p w14:paraId="646A540D" w14:textId="77777777" w:rsidR="00134C73" w:rsidRDefault="00134C73" w:rsidP="00415110">
      <w:pPr>
        <w:tabs>
          <w:tab w:val="left" w:pos="6804"/>
        </w:tabs>
        <w:ind w:right="-141"/>
        <w:jc w:val="both"/>
      </w:pPr>
    </w:p>
    <w:p w14:paraId="5E275116" w14:textId="77777777" w:rsidR="00134C73" w:rsidRDefault="00134C73" w:rsidP="00415110">
      <w:pPr>
        <w:tabs>
          <w:tab w:val="left" w:pos="6804"/>
        </w:tabs>
        <w:ind w:right="-141"/>
        <w:jc w:val="both"/>
      </w:pPr>
    </w:p>
    <w:p w14:paraId="255E9515" w14:textId="77777777" w:rsidR="00134C73" w:rsidRDefault="00134C73" w:rsidP="00415110">
      <w:pPr>
        <w:tabs>
          <w:tab w:val="left" w:pos="6804"/>
        </w:tabs>
        <w:ind w:right="-141"/>
        <w:jc w:val="both"/>
      </w:pPr>
    </w:p>
    <w:p w14:paraId="388A032C" w14:textId="77777777" w:rsidR="00134C73" w:rsidRPr="00B23393" w:rsidRDefault="00134C73" w:rsidP="00415110">
      <w:pPr>
        <w:tabs>
          <w:tab w:val="left" w:pos="6804"/>
        </w:tabs>
        <w:ind w:right="-141"/>
        <w:jc w:val="both"/>
      </w:pPr>
      <w:r>
        <w:t>Nom-prénom</w:t>
      </w:r>
    </w:p>
    <w:sectPr w:rsidR="00134C73" w:rsidRPr="00B23393" w:rsidSect="00EF0C87">
      <w:headerReference w:type="default" r:id="rId8"/>
      <w:footerReference w:type="default" r:id="rId9"/>
      <w:pgSz w:w="11900" w:h="16840"/>
      <w:pgMar w:top="2290" w:right="843" w:bottom="851" w:left="1134" w:header="426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83792" w14:textId="77777777" w:rsidR="00F223E6" w:rsidRDefault="00F223E6" w:rsidP="004C7215">
      <w:pPr>
        <w:spacing w:line="240" w:lineRule="auto"/>
      </w:pPr>
      <w:r>
        <w:separator/>
      </w:r>
    </w:p>
  </w:endnote>
  <w:endnote w:type="continuationSeparator" w:id="0">
    <w:p w14:paraId="24237505" w14:textId="77777777" w:rsidR="00F223E6" w:rsidRDefault="00F223E6" w:rsidP="004C72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10891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381C5A" w14:textId="77777777" w:rsidR="00DD7D73" w:rsidRPr="004D7792" w:rsidRDefault="00DD7D73" w:rsidP="00DD7D73">
            <w:pPr>
              <w:pStyle w:val="Pieddepage"/>
              <w:jc w:val="right"/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2848" behindDoc="1" locked="0" layoutInCell="1" allowOverlap="1" wp14:anchorId="7BFDA1A7" wp14:editId="4C2F8CDC">
                  <wp:simplePos x="0" y="0"/>
                  <wp:positionH relativeFrom="page">
                    <wp:posOffset>-308610</wp:posOffset>
                  </wp:positionH>
                  <wp:positionV relativeFrom="paragraph">
                    <wp:posOffset>-266700</wp:posOffset>
                  </wp:positionV>
                  <wp:extent cx="6438900" cy="663621"/>
                  <wp:effectExtent l="0" t="0" r="0" b="3175"/>
                  <wp:wrapNone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Barre basse_adresse CDG56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8900" cy="663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|  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CA44F22" w14:textId="77777777" w:rsidR="0096158F" w:rsidRPr="00DD7D73" w:rsidRDefault="0096158F" w:rsidP="00DD7D7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CE7D8" w14:textId="77777777" w:rsidR="00F223E6" w:rsidRDefault="00F223E6" w:rsidP="004C7215">
      <w:pPr>
        <w:spacing w:line="240" w:lineRule="auto"/>
      </w:pPr>
      <w:r>
        <w:separator/>
      </w:r>
    </w:p>
  </w:footnote>
  <w:footnote w:type="continuationSeparator" w:id="0">
    <w:p w14:paraId="47802764" w14:textId="77777777" w:rsidR="00F223E6" w:rsidRDefault="00F223E6" w:rsidP="004C72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8DC6A" w14:textId="77777777" w:rsidR="004C7215" w:rsidRPr="006D1D2B" w:rsidRDefault="006D1D2B" w:rsidP="006D1D2B">
    <w:pPr>
      <w:pStyle w:val="En-tte"/>
    </w:pPr>
    <w:r w:rsidRPr="006D1D2B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7CAE52E" wp14:editId="7DC6E090">
              <wp:simplePos x="0" y="0"/>
              <wp:positionH relativeFrom="page">
                <wp:posOffset>2381250</wp:posOffset>
              </wp:positionH>
              <wp:positionV relativeFrom="paragraph">
                <wp:posOffset>339090</wp:posOffset>
              </wp:positionV>
              <wp:extent cx="5116830" cy="571500"/>
              <wp:effectExtent l="0" t="0" r="0" b="0"/>
              <wp:wrapNone/>
              <wp:docPr id="12" name="Zone de text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6830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3BC43D" w14:textId="77777777" w:rsidR="006D1D2B" w:rsidRPr="00A60594" w:rsidRDefault="006D1D2B" w:rsidP="006D1D2B">
                          <w:pPr>
                            <w:spacing w:line="240" w:lineRule="auto"/>
                            <w:jc w:val="center"/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  <w:t xml:space="preserve">Avenant </w:t>
                          </w:r>
                          <w:r w:rsidRPr="006D1D2B"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  <w:t>N°</w:t>
                          </w:r>
                          <w:r w:rsidRPr="006D1D2B">
                            <w:rPr>
                              <w:rFonts w:cs="Arial"/>
                              <w:b/>
                              <w:color w:val="FF0000"/>
                              <w:sz w:val="30"/>
                              <w:szCs w:val="30"/>
                            </w:rPr>
                            <w:t>X</w:t>
                          </w:r>
                          <w:r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  <w:t xml:space="preserve"> à la convention relative à la période de préparation au reclassement (PPR)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CAE52E" id="_x0000_t202" coordsize="21600,21600" o:spt="202" path="m,l,21600r21600,l21600,xe">
              <v:stroke joinstyle="miter"/>
              <v:path gradientshapeok="t" o:connecttype="rect"/>
            </v:shapetype>
            <v:shape id="Zone de texte 12" o:spid="_x0000_s1026" type="#_x0000_t202" style="position:absolute;margin-left:187.5pt;margin-top:26.7pt;width:402.9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" filled="f" stroked="f" strokeweight=".5pt">
              <v:textbox>
                <w:txbxContent>
                  <w:p w14:paraId="573BC43D" w14:textId="77777777" w:rsidR="006D1D2B" w:rsidRPr="00A60594" w:rsidRDefault="006D1D2B" w:rsidP="006D1D2B">
                    <w:pPr>
                      <w:spacing w:line="240" w:lineRule="auto"/>
                      <w:jc w:val="center"/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</w:pPr>
                    <w:r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  <w:t xml:space="preserve">Avenant </w:t>
                    </w:r>
                    <w:r w:rsidRPr="006D1D2B"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  <w:t>N°</w:t>
                    </w:r>
                    <w:r w:rsidRPr="006D1D2B">
                      <w:rPr>
                        <w:rFonts w:cs="Arial"/>
                        <w:b/>
                        <w:color w:val="FF0000"/>
                        <w:sz w:val="30"/>
                        <w:szCs w:val="30"/>
                      </w:rPr>
                      <w:t>X</w:t>
                    </w:r>
                    <w:r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  <w:t xml:space="preserve"> à la convention relative à la période de préparation au reclassement (PPR)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6D1D2B">
      <w:rPr>
        <w:noProof/>
      </w:rPr>
      <w:drawing>
        <wp:anchor distT="0" distB="0" distL="114300" distR="114300" simplePos="0" relativeHeight="251656704" behindDoc="0" locked="0" layoutInCell="1" allowOverlap="1" wp14:anchorId="51A1DFC2" wp14:editId="4A120199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934085" cy="1146810"/>
          <wp:effectExtent l="0" t="0" r="0" b="0"/>
          <wp:wrapNone/>
          <wp:docPr id="6" name="Image 6" descr="K:\Charte Graphique\Logo avec baseline\Carré\cdg56 baseline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Charte Graphique\Logo avec baseline\Carré\cdg56 baseline_RV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085" cy="1146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1D2B">
      <w:rPr>
        <w:noProof/>
      </w:rPr>
      <w:drawing>
        <wp:anchor distT="0" distB="0" distL="114300" distR="114300" simplePos="0" relativeHeight="251660800" behindDoc="1" locked="0" layoutInCell="1" allowOverlap="1" wp14:anchorId="2FD4288B" wp14:editId="79242DCA">
          <wp:simplePos x="0" y="0"/>
          <wp:positionH relativeFrom="column">
            <wp:posOffset>1133475</wp:posOffset>
          </wp:positionH>
          <wp:positionV relativeFrom="paragraph">
            <wp:posOffset>327025</wp:posOffset>
          </wp:positionV>
          <wp:extent cx="5938520" cy="612140"/>
          <wp:effectExtent l="0" t="0" r="508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65.25pt;height:65.25pt" o:bullet="t">
        <v:imagedata r:id="rId1" o:title="virgule-rouge"/>
      </v:shape>
    </w:pict>
  </w:numPicBullet>
  <w:numPicBullet w:numPicBulletId="1">
    <w:pict>
      <v:shape id="_x0000_i1036" type="#_x0000_t75" style="width:65.25pt;height:65.25pt" o:bullet="t">
        <v:imagedata r:id="rId2" o:title="virgule-rouge"/>
      </v:shape>
    </w:pict>
  </w:numPicBullet>
  <w:numPicBullet w:numPicBulletId="2">
    <w:pict>
      <v:shape id="_x0000_i1037" type="#_x0000_t75" style="width:65.25pt;height:65.25pt" o:bullet="t">
        <v:imagedata r:id="rId3" o:title="virgule-rouge"/>
      </v:shape>
    </w:pict>
  </w:numPicBullet>
  <w:numPicBullet w:numPicBulletId="3">
    <w:pict>
      <v:shape id="_x0000_i1038" type="#_x0000_t75" style="width:65.25pt;height:65.25pt" o:bullet="t">
        <v:imagedata r:id="rId4" o:title="virgule-verte"/>
      </v:shape>
    </w:pict>
  </w:numPicBullet>
  <w:numPicBullet w:numPicBulletId="4">
    <w:pict>
      <v:shape id="_x0000_i1039" type="#_x0000_t75" style="width:65.25pt;height:65.25pt" o:bullet="t">
        <v:imagedata r:id="rId5" o:title="virgule-noire"/>
      </v:shape>
    </w:pict>
  </w:numPicBullet>
  <w:abstractNum w:abstractNumId="0" w15:restartNumberingAfterBreak="0">
    <w:nsid w:val="FFFFFF1D"/>
    <w:multiLevelType w:val="multilevel"/>
    <w:tmpl w:val="B5A617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91C99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862BB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17A53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A404A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D5AF0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824AD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846D0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AEA11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44C4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4DC0F6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9D2DD5"/>
    <w:multiLevelType w:val="hybridMultilevel"/>
    <w:tmpl w:val="FE685FC4"/>
    <w:lvl w:ilvl="0" w:tplc="68B68F92">
      <w:start w:val="1"/>
      <w:numFmt w:val="decimal"/>
      <w:pStyle w:val="Titre3"/>
      <w:lvlText w:val="Article %1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34831"/>
    <w:multiLevelType w:val="hybridMultilevel"/>
    <w:tmpl w:val="A0B86544"/>
    <w:lvl w:ilvl="0" w:tplc="81DA16B2">
      <w:start w:val="1"/>
      <w:numFmt w:val="upperRoman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04C16"/>
    <w:multiLevelType w:val="multilevel"/>
    <w:tmpl w:val="627A3C10"/>
    <w:lvl w:ilvl="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B65B1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0D710C7"/>
    <w:multiLevelType w:val="hybridMultilevel"/>
    <w:tmpl w:val="EA204D42"/>
    <w:lvl w:ilvl="0" w:tplc="6E6EF9E2">
      <w:start w:val="1"/>
      <w:numFmt w:val="bullet"/>
      <w:lvlText w:val=""/>
      <w:lvlPicBulletId w:val="2"/>
      <w:lvlJc w:val="left"/>
      <w:pPr>
        <w:ind w:left="454" w:hanging="454"/>
      </w:pPr>
      <w:rPr>
        <w:rFonts w:ascii="Symbol" w:hAnsi="Symbol" w:hint="default"/>
        <w:b/>
        <w:bCs/>
        <w:i w:val="0"/>
        <w:iCs w:val="0"/>
        <w:color w:val="FFFFFF" w:themeColor="background1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6875D1"/>
    <w:multiLevelType w:val="hybridMultilevel"/>
    <w:tmpl w:val="C3D2D622"/>
    <w:lvl w:ilvl="0" w:tplc="7E04BD5A">
      <w:start w:val="1"/>
      <w:numFmt w:val="bullet"/>
      <w:pStyle w:val="Paragraphedeliste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A0142B"/>
    <w:multiLevelType w:val="multilevel"/>
    <w:tmpl w:val="34D8992A"/>
    <w:lvl w:ilvl="0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8063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DAC1347"/>
    <w:multiLevelType w:val="multilevel"/>
    <w:tmpl w:val="5968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451CB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509150D"/>
    <w:multiLevelType w:val="multilevel"/>
    <w:tmpl w:val="990627D4"/>
    <w:lvl w:ilvl="0">
      <w:start w:val="1"/>
      <w:numFmt w:val="bullet"/>
      <w:lvlText w:val=""/>
      <w:lvlJc w:val="left"/>
      <w:pPr>
        <w:ind w:left="36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016F3"/>
    <w:multiLevelType w:val="hybridMultilevel"/>
    <w:tmpl w:val="3984E87A"/>
    <w:lvl w:ilvl="0" w:tplc="CDE44B22">
      <w:start w:val="1"/>
      <w:numFmt w:val="bullet"/>
      <w:pStyle w:val="Citation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10DF2"/>
    <w:multiLevelType w:val="hybridMultilevel"/>
    <w:tmpl w:val="E1B8DA9C"/>
    <w:lvl w:ilvl="0" w:tplc="18FE35F8">
      <w:start w:val="1"/>
      <w:numFmt w:val="bullet"/>
      <w:pStyle w:val="Titre"/>
      <w:lvlText w:val=""/>
      <w:lvlPicBulletId w:val="4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B78C4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0A83FFA"/>
    <w:multiLevelType w:val="hybridMultilevel"/>
    <w:tmpl w:val="54EE9EB8"/>
    <w:lvl w:ilvl="0" w:tplc="2FCE5B6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ED04E3"/>
    <w:multiLevelType w:val="hybridMultilevel"/>
    <w:tmpl w:val="56B268F4"/>
    <w:lvl w:ilvl="0" w:tplc="8124ADC8">
      <w:start w:val="1"/>
      <w:numFmt w:val="bullet"/>
      <w:pStyle w:val="Titre1"/>
      <w:lvlText w:val=""/>
      <w:lvlPicBulletId w:val="4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EB2493"/>
    <w:multiLevelType w:val="multilevel"/>
    <w:tmpl w:val="A0B86544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F302C"/>
    <w:multiLevelType w:val="hybridMultilevel"/>
    <w:tmpl w:val="8EFA80A2"/>
    <w:lvl w:ilvl="0" w:tplc="4B3A4B80">
      <w:start w:val="1"/>
      <w:numFmt w:val="bullet"/>
      <w:pStyle w:val="Citationintense"/>
      <w:lvlText w:val=""/>
      <w:lvlJc w:val="left"/>
      <w:pPr>
        <w:ind w:left="16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9" w15:restartNumberingAfterBreak="0">
    <w:nsid w:val="7E94536A"/>
    <w:multiLevelType w:val="multilevel"/>
    <w:tmpl w:val="95CC39CC"/>
    <w:lvl w:ilvl="0">
      <w:start w:val="1"/>
      <w:numFmt w:val="bullet"/>
      <w:lvlText w:val=""/>
      <w:lvlPicBulletId w:val="0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283330">
    <w:abstractNumId w:val="26"/>
  </w:num>
  <w:num w:numId="2" w16cid:durableId="1876456098">
    <w:abstractNumId w:val="25"/>
  </w:num>
  <w:num w:numId="3" w16cid:durableId="1735394455">
    <w:abstractNumId w:val="23"/>
  </w:num>
  <w:num w:numId="4" w16cid:durableId="82459152">
    <w:abstractNumId w:val="22"/>
  </w:num>
  <w:num w:numId="5" w16cid:durableId="769398976">
    <w:abstractNumId w:val="28"/>
  </w:num>
  <w:num w:numId="6" w16cid:durableId="1789927254">
    <w:abstractNumId w:val="9"/>
  </w:num>
  <w:num w:numId="7" w16cid:durableId="1845701841">
    <w:abstractNumId w:val="4"/>
  </w:num>
  <w:num w:numId="8" w16cid:durableId="2129229101">
    <w:abstractNumId w:val="3"/>
  </w:num>
  <w:num w:numId="9" w16cid:durableId="899365298">
    <w:abstractNumId w:val="2"/>
  </w:num>
  <w:num w:numId="10" w16cid:durableId="2051222226">
    <w:abstractNumId w:val="1"/>
  </w:num>
  <w:num w:numId="11" w16cid:durableId="325787652">
    <w:abstractNumId w:val="10"/>
  </w:num>
  <w:num w:numId="12" w16cid:durableId="922228757">
    <w:abstractNumId w:val="8"/>
  </w:num>
  <w:num w:numId="13" w16cid:durableId="1727026205">
    <w:abstractNumId w:val="7"/>
  </w:num>
  <w:num w:numId="14" w16cid:durableId="1126655537">
    <w:abstractNumId w:val="6"/>
  </w:num>
  <w:num w:numId="15" w16cid:durableId="780224368">
    <w:abstractNumId w:val="5"/>
  </w:num>
  <w:num w:numId="16" w16cid:durableId="1977947375">
    <w:abstractNumId w:val="0"/>
  </w:num>
  <w:num w:numId="17" w16cid:durableId="1583833356">
    <w:abstractNumId w:val="16"/>
  </w:num>
  <w:num w:numId="18" w16cid:durableId="41753063">
    <w:abstractNumId w:val="17"/>
  </w:num>
  <w:num w:numId="19" w16cid:durableId="597644557">
    <w:abstractNumId w:val="13"/>
  </w:num>
  <w:num w:numId="20" w16cid:durableId="125632758">
    <w:abstractNumId w:val="21"/>
  </w:num>
  <w:num w:numId="21" w16cid:durableId="214582422">
    <w:abstractNumId w:val="12"/>
  </w:num>
  <w:num w:numId="22" w16cid:durableId="588544688">
    <w:abstractNumId w:val="27"/>
  </w:num>
  <w:num w:numId="23" w16cid:durableId="1240947417">
    <w:abstractNumId w:val="29"/>
  </w:num>
  <w:num w:numId="24" w16cid:durableId="886379671">
    <w:abstractNumId w:val="15"/>
  </w:num>
  <w:num w:numId="25" w16cid:durableId="334454098">
    <w:abstractNumId w:val="24"/>
  </w:num>
  <w:num w:numId="26" w16cid:durableId="1293487838">
    <w:abstractNumId w:val="18"/>
  </w:num>
  <w:num w:numId="27" w16cid:durableId="1634141358">
    <w:abstractNumId w:val="20"/>
  </w:num>
  <w:num w:numId="28" w16cid:durableId="1366251844">
    <w:abstractNumId w:val="14"/>
  </w:num>
  <w:num w:numId="29" w16cid:durableId="813180508">
    <w:abstractNumId w:val="19"/>
  </w:num>
  <w:num w:numId="30" w16cid:durableId="1780485201">
    <w:abstractNumId w:val="11"/>
  </w:num>
  <w:num w:numId="31" w16cid:durableId="575240416">
    <w:abstractNumId w:val="11"/>
  </w:num>
  <w:num w:numId="32" w16cid:durableId="476142186">
    <w:abstractNumId w:val="11"/>
    <w:lvlOverride w:ilvl="0">
      <w:startOverride w:val="1"/>
    </w:lvlOverride>
  </w:num>
  <w:num w:numId="33" w16cid:durableId="888880598">
    <w:abstractNumId w:val="11"/>
  </w:num>
  <w:num w:numId="34" w16cid:durableId="14943002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E6"/>
    <w:rsid w:val="0002700E"/>
    <w:rsid w:val="0008582E"/>
    <w:rsid w:val="000B231F"/>
    <w:rsid w:val="000D1107"/>
    <w:rsid w:val="000D6F90"/>
    <w:rsid w:val="000E33CF"/>
    <w:rsid w:val="000E3606"/>
    <w:rsid w:val="00134C73"/>
    <w:rsid w:val="00255C11"/>
    <w:rsid w:val="002E132C"/>
    <w:rsid w:val="002E4342"/>
    <w:rsid w:val="0032172C"/>
    <w:rsid w:val="003A1F64"/>
    <w:rsid w:val="003B21FD"/>
    <w:rsid w:val="0040268E"/>
    <w:rsid w:val="0040390E"/>
    <w:rsid w:val="00415110"/>
    <w:rsid w:val="00487CBE"/>
    <w:rsid w:val="00497657"/>
    <w:rsid w:val="004C7215"/>
    <w:rsid w:val="00534F1B"/>
    <w:rsid w:val="005678B7"/>
    <w:rsid w:val="005D235E"/>
    <w:rsid w:val="00635F91"/>
    <w:rsid w:val="00675282"/>
    <w:rsid w:val="0068417A"/>
    <w:rsid w:val="006C65AF"/>
    <w:rsid w:val="006D0B3B"/>
    <w:rsid w:val="006D1D2B"/>
    <w:rsid w:val="006D3DC0"/>
    <w:rsid w:val="00724BD9"/>
    <w:rsid w:val="007D316C"/>
    <w:rsid w:val="007F52FB"/>
    <w:rsid w:val="008013BD"/>
    <w:rsid w:val="00895CF0"/>
    <w:rsid w:val="008D0B42"/>
    <w:rsid w:val="008D54F7"/>
    <w:rsid w:val="00934EA0"/>
    <w:rsid w:val="0095588D"/>
    <w:rsid w:val="0096158F"/>
    <w:rsid w:val="009C4DB0"/>
    <w:rsid w:val="009D494C"/>
    <w:rsid w:val="00A270BA"/>
    <w:rsid w:val="00A446B0"/>
    <w:rsid w:val="00A809A7"/>
    <w:rsid w:val="00AD39B6"/>
    <w:rsid w:val="00AD5E33"/>
    <w:rsid w:val="00AE1D90"/>
    <w:rsid w:val="00B02497"/>
    <w:rsid w:val="00B23393"/>
    <w:rsid w:val="00B47F73"/>
    <w:rsid w:val="00BB2135"/>
    <w:rsid w:val="00BD2B28"/>
    <w:rsid w:val="00BD4971"/>
    <w:rsid w:val="00BE02DB"/>
    <w:rsid w:val="00C215EA"/>
    <w:rsid w:val="00C640CC"/>
    <w:rsid w:val="00CF18D6"/>
    <w:rsid w:val="00D02B31"/>
    <w:rsid w:val="00D3659C"/>
    <w:rsid w:val="00D43DED"/>
    <w:rsid w:val="00D93C3A"/>
    <w:rsid w:val="00DD7D73"/>
    <w:rsid w:val="00E17FC1"/>
    <w:rsid w:val="00E84FDE"/>
    <w:rsid w:val="00E97B70"/>
    <w:rsid w:val="00EA281C"/>
    <w:rsid w:val="00EF0C87"/>
    <w:rsid w:val="00EF752B"/>
    <w:rsid w:val="00F0363F"/>
    <w:rsid w:val="00F223E6"/>
    <w:rsid w:val="00F43FF7"/>
    <w:rsid w:val="00F51DFB"/>
    <w:rsid w:val="00FC69F4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53029A"/>
  <w14:defaultImageDpi w14:val="300"/>
  <w15:docId w15:val="{91E18712-A549-4BC9-ACD0-ADA1439A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497"/>
    <w:pPr>
      <w:spacing w:line="288" w:lineRule="auto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C215EA"/>
    <w:pPr>
      <w:keepNext/>
      <w:keepLines/>
      <w:numPr>
        <w:numId w:val="1"/>
      </w:numPr>
      <w:spacing w:before="320" w:after="320"/>
      <w:outlineLvl w:val="0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15EA"/>
    <w:pPr>
      <w:keepNext/>
      <w:keepLines/>
      <w:spacing w:before="240" w:after="24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97657"/>
    <w:pPr>
      <w:keepNext/>
      <w:keepLines/>
      <w:numPr>
        <w:numId w:val="30"/>
      </w:numPr>
      <w:spacing w:before="240" w:after="240"/>
      <w:jc w:val="both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417A"/>
    <w:pPr>
      <w:keepNext/>
      <w:keepLines/>
      <w:spacing w:before="120" w:after="120"/>
      <w:outlineLvl w:val="3"/>
    </w:pPr>
    <w:rPr>
      <w:rFonts w:eastAsiaTheme="majorEastAsia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23393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3393"/>
    <w:pPr>
      <w:keepNext/>
      <w:keepLines/>
      <w:spacing w:before="200"/>
      <w:outlineLvl w:val="5"/>
    </w:pPr>
    <w:rPr>
      <w:rFonts w:eastAsiaTheme="majorEastAsia" w:cstheme="majorBidi"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3393"/>
    <w:pPr>
      <w:keepNext/>
      <w:keepLines/>
      <w:spacing w:before="200"/>
      <w:outlineLvl w:val="6"/>
    </w:pPr>
    <w:rPr>
      <w:rFonts w:eastAsiaTheme="majorEastAsia" w:cstheme="majorBidi"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3393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B23393"/>
    <w:pPr>
      <w:keepNext/>
      <w:keepLines/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">
    <w:name w:val="Style1"/>
    <w:basedOn w:val="TableauNormal"/>
    <w:uiPriority w:val="99"/>
    <w:rsid w:val="00FF5176"/>
    <w:pPr>
      <w:jc w:val="center"/>
    </w:pPr>
    <w:rPr>
      <w:rFonts w:ascii="Arial" w:hAnsi="Arial"/>
      <w:b/>
      <w:sz w:val="32"/>
    </w:rPr>
    <w:tblPr/>
    <w:tcPr>
      <w:shd w:val="clear" w:color="auto" w:fill="000000" w:themeFill="text1"/>
    </w:tcPr>
  </w:style>
  <w:style w:type="table" w:styleId="Grilledutableau">
    <w:name w:val="Table Grid"/>
    <w:aliases w:val="Tableaucdg"/>
    <w:basedOn w:val="TableauNormal"/>
    <w:uiPriority w:val="59"/>
    <w:rsid w:val="00A270BA"/>
    <w:pPr>
      <w:spacing w:before="120"/>
    </w:pPr>
    <w:rPr>
      <w:rFonts w:ascii="Arial" w:hAnsi="Arial"/>
      <w:color w:val="000000" w:themeColor="text1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color w:val="000000" w:themeColor="text1"/>
        <w:sz w:val="20"/>
        <w:szCs w:val="20"/>
      </w:rPr>
      <w:tblPr/>
      <w:tcPr>
        <w:shd w:val="clear" w:color="auto" w:fill="8D8E8D"/>
      </w:tcPr>
    </w:tblStylePr>
  </w:style>
  <w:style w:type="character" w:customStyle="1" w:styleId="Titre1Car">
    <w:name w:val="Titre 1 Car"/>
    <w:basedOn w:val="Policepardfaut"/>
    <w:link w:val="Titre1"/>
    <w:uiPriority w:val="9"/>
    <w:rsid w:val="00C215EA"/>
    <w:rPr>
      <w:rFonts w:ascii="Arial" w:eastAsiaTheme="majorEastAsia" w:hAnsi="Arial" w:cstheme="majorBidi"/>
      <w:b/>
      <w:bCs/>
      <w:color w:val="000000" w:themeColor="text1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8582E"/>
    <w:pPr>
      <w:spacing w:after="240" w:line="276" w:lineRule="auto"/>
      <w:jc w:val="both"/>
      <w:outlineLvl w:val="9"/>
    </w:pPr>
    <w:rPr>
      <w:sz w:val="40"/>
      <w:szCs w:val="2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215EA"/>
    <w:pPr>
      <w:spacing w:before="120" w:after="120"/>
    </w:pPr>
    <w:rPr>
      <w:b/>
      <w:color w:val="000000" w:themeColor="text1"/>
      <w:sz w:val="32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215EA"/>
    <w:pPr>
      <w:ind w:left="200"/>
    </w:pPr>
    <w:rPr>
      <w:b/>
      <w:color w:val="000000" w:themeColor="text1"/>
      <w:sz w:val="28"/>
      <w:szCs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215EA"/>
    <w:pPr>
      <w:ind w:left="400"/>
    </w:pPr>
    <w:rPr>
      <w:b/>
      <w:i/>
      <w:color w:val="000000" w:themeColor="text1"/>
      <w:szCs w:val="22"/>
    </w:rPr>
  </w:style>
  <w:style w:type="paragraph" w:styleId="Sansinterligne">
    <w:name w:val="No Spacing"/>
    <w:uiPriority w:val="1"/>
    <w:qFormat/>
    <w:rsid w:val="00895CF0"/>
    <w:pPr>
      <w:jc w:val="both"/>
    </w:pPr>
    <w:rPr>
      <w:rFonts w:ascii="Arial" w:hAnsi="Arial"/>
      <w:sz w:val="20"/>
    </w:rPr>
  </w:style>
  <w:style w:type="character" w:customStyle="1" w:styleId="Titre2Car">
    <w:name w:val="Titre 2 Car"/>
    <w:basedOn w:val="Policepardfaut"/>
    <w:link w:val="Titre2"/>
    <w:uiPriority w:val="9"/>
    <w:rsid w:val="00C215EA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C215EA"/>
    <w:pPr>
      <w:numPr>
        <w:numId w:val="3"/>
      </w:numPr>
      <w:spacing w:before="320" w:after="320"/>
      <w:contextualSpacing/>
    </w:pPr>
    <w:rPr>
      <w:rFonts w:eastAsiaTheme="majorEastAsia" w:cstheme="majorBidi"/>
      <w:b/>
      <w:color w:val="000000" w:themeColor="text1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215EA"/>
    <w:rPr>
      <w:rFonts w:ascii="Arial" w:eastAsiaTheme="majorEastAsia" w:hAnsi="Arial" w:cstheme="majorBidi"/>
      <w:b/>
      <w:color w:val="000000" w:themeColor="text1"/>
      <w:spacing w:val="5"/>
      <w:kern w:val="28"/>
      <w:sz w:val="40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15EA"/>
    <w:pPr>
      <w:numPr>
        <w:ilvl w:val="1"/>
      </w:numPr>
      <w:spacing w:before="120" w:after="120"/>
      <w:jc w:val="right"/>
    </w:pPr>
    <w:rPr>
      <w:rFonts w:eastAsiaTheme="majorEastAsia" w:cstheme="majorBidi"/>
      <w:b/>
      <w:iCs/>
      <w:color w:val="000000" w:themeColor="text1"/>
      <w:spacing w:val="15"/>
      <w:sz w:val="32"/>
    </w:rPr>
  </w:style>
  <w:style w:type="character" w:customStyle="1" w:styleId="Sous-titreCar">
    <w:name w:val="Sous-titre Car"/>
    <w:basedOn w:val="Policepardfaut"/>
    <w:link w:val="Sous-titre"/>
    <w:uiPriority w:val="11"/>
    <w:rsid w:val="00C215EA"/>
    <w:rPr>
      <w:rFonts w:ascii="Arial" w:eastAsiaTheme="majorEastAsia" w:hAnsi="Arial" w:cstheme="majorBidi"/>
      <w:b/>
      <w:iCs/>
      <w:color w:val="000000" w:themeColor="text1"/>
      <w:spacing w:val="15"/>
      <w:sz w:val="32"/>
    </w:rPr>
  </w:style>
  <w:style w:type="character" w:styleId="Accentuationlgre">
    <w:name w:val="Subtle Emphasis"/>
    <w:basedOn w:val="Policepardfaut"/>
    <w:uiPriority w:val="19"/>
    <w:qFormat/>
    <w:rsid w:val="00895CF0"/>
    <w:rPr>
      <w:rFonts w:ascii="Arial" w:hAnsi="Arial"/>
      <w:i/>
      <w:iCs/>
      <w:color w:val="A6A6A6" w:themeColor="background1" w:themeShade="A6"/>
      <w:sz w:val="20"/>
    </w:rPr>
  </w:style>
  <w:style w:type="character" w:styleId="Accentuation">
    <w:name w:val="Emphasis"/>
    <w:basedOn w:val="Policepardfaut"/>
    <w:uiPriority w:val="20"/>
    <w:qFormat/>
    <w:rsid w:val="00C215EA"/>
    <w:rPr>
      <w:rFonts w:ascii="Arial" w:hAnsi="Arial"/>
      <w:b/>
      <w:i/>
      <w:iCs/>
      <w:color w:val="83244E"/>
      <w:sz w:val="20"/>
    </w:rPr>
  </w:style>
  <w:style w:type="character" w:styleId="Accentuationintense">
    <w:name w:val="Intense Emphasis"/>
    <w:basedOn w:val="Policepardfaut"/>
    <w:uiPriority w:val="21"/>
    <w:qFormat/>
    <w:rsid w:val="00C215EA"/>
    <w:rPr>
      <w:rFonts w:ascii="Arial" w:hAnsi="Arial"/>
      <w:b/>
      <w:bCs/>
      <w:i/>
      <w:iCs/>
      <w:color w:val="000000" w:themeColor="text1"/>
      <w:sz w:val="24"/>
    </w:rPr>
  </w:style>
  <w:style w:type="character" w:styleId="lev">
    <w:name w:val="Strong"/>
    <w:basedOn w:val="Policepardfaut"/>
    <w:uiPriority w:val="22"/>
    <w:qFormat/>
    <w:rsid w:val="00895CF0"/>
    <w:rPr>
      <w:rFonts w:ascii="Arial" w:hAnsi="Arial"/>
      <w:b/>
      <w:bCs/>
      <w:color w:val="auto"/>
      <w:sz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895CF0"/>
    <w:pPr>
      <w:numPr>
        <w:numId w:val="4"/>
      </w:numPr>
      <w:spacing w:before="120" w:after="120"/>
      <w:ind w:left="714" w:hanging="357"/>
      <w:jc w:val="right"/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895CF0"/>
    <w:rPr>
      <w:rFonts w:ascii="Arial" w:hAnsi="Arial"/>
      <w:i/>
      <w:iCs/>
      <w:color w:val="000000" w:themeColor="text1"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5CF0"/>
    <w:pPr>
      <w:numPr>
        <w:numId w:val="5"/>
      </w:numPr>
      <w:spacing w:before="200" w:after="280"/>
      <w:ind w:right="936"/>
      <w:jc w:val="right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5CF0"/>
    <w:rPr>
      <w:rFonts w:ascii="Arial" w:hAnsi="Arial"/>
      <w:b/>
      <w:bCs/>
      <w:i/>
      <w:iCs/>
      <w:sz w:val="20"/>
    </w:rPr>
  </w:style>
  <w:style w:type="character" w:styleId="Rfrencelgre">
    <w:name w:val="Subtle Reference"/>
    <w:basedOn w:val="Policepardfaut"/>
    <w:uiPriority w:val="31"/>
    <w:qFormat/>
    <w:rsid w:val="00C215EA"/>
    <w:rPr>
      <w:rFonts w:ascii="Arial" w:hAnsi="Arial"/>
      <w:smallCaps/>
      <w:color w:val="000000" w:themeColor="text1"/>
      <w:sz w:val="20"/>
      <w:u w:val="single"/>
      <w:bdr w:val="none" w:sz="0" w:space="0" w:color="auto"/>
    </w:rPr>
  </w:style>
  <w:style w:type="character" w:styleId="Titredulivre">
    <w:name w:val="Book Title"/>
    <w:basedOn w:val="Policepardfaut"/>
    <w:uiPriority w:val="33"/>
    <w:qFormat/>
    <w:rsid w:val="00895CF0"/>
    <w:rPr>
      <w:rFonts w:ascii="Arial" w:hAnsi="Arial"/>
      <w:b/>
      <w:bCs/>
      <w:smallCaps/>
      <w:color w:val="auto"/>
      <w:spacing w:val="5"/>
      <w:sz w:val="20"/>
    </w:rPr>
  </w:style>
  <w:style w:type="paragraph" w:styleId="Paragraphedeliste">
    <w:name w:val="List Paragraph"/>
    <w:basedOn w:val="Normal"/>
    <w:uiPriority w:val="34"/>
    <w:qFormat/>
    <w:rsid w:val="00895CF0"/>
    <w:pPr>
      <w:numPr>
        <w:numId w:val="17"/>
      </w:numPr>
      <w:contextualSpacing/>
    </w:pPr>
  </w:style>
  <w:style w:type="character" w:styleId="Rfrenceintense">
    <w:name w:val="Intense Reference"/>
    <w:basedOn w:val="Policepardfaut"/>
    <w:uiPriority w:val="32"/>
    <w:qFormat/>
    <w:rsid w:val="00C215EA"/>
    <w:rPr>
      <w:rFonts w:ascii="Arial" w:hAnsi="Arial"/>
      <w:b/>
      <w:bCs/>
      <w:smallCaps/>
      <w:color w:val="000000" w:themeColor="text1"/>
      <w:spacing w:val="5"/>
      <w:sz w:val="20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497657"/>
    <w:rPr>
      <w:rFonts w:ascii="Arial" w:eastAsiaTheme="majorEastAsia" w:hAnsi="Arial" w:cstheme="majorBidi"/>
      <w:b/>
      <w:bCs/>
      <w:color w:val="000000" w:themeColor="text1"/>
      <w:sz w:val="20"/>
    </w:rPr>
  </w:style>
  <w:style w:type="character" w:customStyle="1" w:styleId="Titre4Car">
    <w:name w:val="Titre 4 Car"/>
    <w:basedOn w:val="Policepardfaut"/>
    <w:link w:val="Titre4"/>
    <w:uiPriority w:val="9"/>
    <w:semiHidden/>
    <w:rsid w:val="0068417A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Titre5Car">
    <w:name w:val="Titre 5 Car"/>
    <w:basedOn w:val="Policepardfaut"/>
    <w:link w:val="Titre5"/>
    <w:uiPriority w:val="9"/>
    <w:rsid w:val="00B23393"/>
    <w:rPr>
      <w:rFonts w:ascii="Arial" w:eastAsiaTheme="majorEastAsia" w:hAnsi="Arial" w:cstheme="majorBidi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B23393"/>
    <w:rPr>
      <w:rFonts w:ascii="Arial" w:eastAsiaTheme="majorEastAsia" w:hAnsi="Arial" w:cstheme="majorBidi"/>
      <w:iCs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B23393"/>
    <w:rPr>
      <w:rFonts w:ascii="Arial" w:eastAsiaTheme="majorEastAsia" w:hAnsi="Arial" w:cstheme="majorBidi"/>
      <w:iCs/>
      <w:color w:val="404040" w:themeColor="text1" w:themeTint="B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B23393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B23393"/>
    <w:rPr>
      <w:rFonts w:ascii="Arial" w:eastAsiaTheme="majorEastAsia" w:hAnsi="Arial" w:cstheme="majorBidi"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E4342"/>
    <w:pPr>
      <w:spacing w:after="200"/>
    </w:pPr>
    <w:rPr>
      <w:b/>
      <w:bCs/>
      <w:color w:val="000000" w:themeColor="text1"/>
      <w:sz w:val="18"/>
      <w:szCs w:val="18"/>
    </w:rPr>
  </w:style>
  <w:style w:type="paragraph" w:styleId="TM4">
    <w:name w:val="toc 4"/>
    <w:basedOn w:val="Normal"/>
    <w:next w:val="Normal"/>
    <w:autoRedefine/>
    <w:uiPriority w:val="39"/>
    <w:unhideWhenUsed/>
    <w:rsid w:val="00B23393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B23393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B23393"/>
    <w:pPr>
      <w:spacing w:after="100"/>
      <w:ind w:left="1000"/>
    </w:pPr>
  </w:style>
  <w:style w:type="character" w:styleId="AcronymeHTML">
    <w:name w:val="HTML Acronym"/>
    <w:basedOn w:val="Policepardfaut"/>
    <w:uiPriority w:val="99"/>
    <w:semiHidden/>
    <w:unhideWhenUsed/>
    <w:rsid w:val="00B23393"/>
    <w:rPr>
      <w:rFonts w:ascii="Arial" w:hAnsi="Arial"/>
      <w:color w:val="auto"/>
      <w:sz w:val="20"/>
    </w:rPr>
  </w:style>
  <w:style w:type="paragraph" w:styleId="Adressedestinataire">
    <w:name w:val="envelope address"/>
    <w:basedOn w:val="Normal"/>
    <w:uiPriority w:val="99"/>
    <w:semiHidden/>
    <w:unhideWhenUsed/>
    <w:rsid w:val="00B23393"/>
    <w:pPr>
      <w:framePr w:w="7938" w:h="1985" w:hRule="exact" w:hSpace="141" w:wrap="auto" w:hAnchor="page" w:xAlign="center" w:yAlign="bottom"/>
      <w:ind w:left="2835"/>
    </w:pPr>
    <w:rPr>
      <w:rFonts w:eastAsiaTheme="majorEastAsia" w:cstheme="majorBidi"/>
    </w:rPr>
  </w:style>
  <w:style w:type="paragraph" w:styleId="Adresseexpditeur">
    <w:name w:val="envelope return"/>
    <w:basedOn w:val="Normal"/>
    <w:uiPriority w:val="99"/>
    <w:semiHidden/>
    <w:unhideWhenUsed/>
    <w:rsid w:val="00B23393"/>
    <w:rPr>
      <w:rFonts w:eastAsiaTheme="majorEastAsia" w:cstheme="majorBidi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3393"/>
  </w:style>
  <w:style w:type="character" w:customStyle="1" w:styleId="CommentaireCar">
    <w:name w:val="Commentaire Car"/>
    <w:basedOn w:val="Policepardfaut"/>
    <w:link w:val="Commentaire"/>
    <w:uiPriority w:val="99"/>
    <w:semiHidden/>
    <w:rsid w:val="00B23393"/>
    <w:rPr>
      <w:rFonts w:ascii="Arial" w:hAnsi="Arial"/>
      <w:sz w:val="2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2339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23393"/>
    <w:rPr>
      <w:rFonts w:ascii="Arial" w:hAnsi="Arial"/>
      <w:sz w:val="16"/>
      <w:szCs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B23393"/>
    <w:pPr>
      <w:shd w:val="clear" w:color="83244E" w:fill="auto"/>
      <w:ind w:left="1134" w:hanging="1134"/>
      <w:jc w:val="center"/>
    </w:pPr>
    <w:rPr>
      <w:rFonts w:eastAsiaTheme="majorEastAsia" w:cstheme="majorBidi"/>
      <w:b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B23393"/>
    <w:rPr>
      <w:rFonts w:ascii="Arial" w:eastAsiaTheme="majorEastAsia" w:hAnsi="Arial" w:cstheme="majorBidi"/>
      <w:b/>
      <w:shd w:val="clear" w:color="83244E" w:fill="auto"/>
    </w:rPr>
  </w:style>
  <w:style w:type="character" w:styleId="Lienhypertexte">
    <w:name w:val="Hyperlink"/>
    <w:basedOn w:val="Policepardfaut"/>
    <w:uiPriority w:val="99"/>
    <w:semiHidden/>
    <w:unhideWhenUsed/>
    <w:rsid w:val="002E4342"/>
    <w:rPr>
      <w:rFonts w:ascii="Arial" w:hAnsi="Arial"/>
      <w:color w:val="000000" w:themeColor="text1"/>
      <w:sz w:val="2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E4342"/>
    <w:rPr>
      <w:rFonts w:ascii="Arial" w:hAnsi="Arial"/>
      <w:color w:val="000000" w:themeColor="text1"/>
      <w:sz w:val="18"/>
      <w:u w:val="single"/>
    </w:rPr>
  </w:style>
  <w:style w:type="paragraph" w:styleId="Listepuces">
    <w:name w:val="List Bullet"/>
    <w:basedOn w:val="Normal"/>
    <w:uiPriority w:val="99"/>
    <w:unhideWhenUsed/>
    <w:rsid w:val="00B23393"/>
    <w:pPr>
      <w:numPr>
        <w:numId w:val="11"/>
      </w:numPr>
      <w:ind w:left="357" w:hanging="357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7215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7215"/>
    <w:rPr>
      <w:rFonts w:ascii="Arial" w:hAnsi="Arial"/>
      <w:sz w:val="20"/>
    </w:rPr>
  </w:style>
  <w:style w:type="paragraph" w:customStyle="1" w:styleId="Titre-entete">
    <w:name w:val="Titre-entete"/>
    <w:basedOn w:val="Normal"/>
    <w:qFormat/>
    <w:rsid w:val="00534F1B"/>
    <w:pPr>
      <w:pBdr>
        <w:top w:val="single" w:sz="2" w:space="7" w:color="FFFFFF" w:themeColor="background1"/>
        <w:left w:val="single" w:sz="2" w:space="4" w:color="FFFFFF" w:themeColor="background1"/>
        <w:bottom w:val="single" w:sz="2" w:space="1" w:color="FFFFFF" w:themeColor="background1"/>
        <w:right w:val="single" w:sz="2" w:space="4" w:color="FFFFFF" w:themeColor="background1"/>
      </w:pBdr>
      <w:shd w:val="pct20" w:color="000000" w:themeColor="text1" w:fill="FFFFFF"/>
      <w:ind w:left="4956"/>
      <w:contextualSpacing/>
      <w:jc w:val="center"/>
    </w:pPr>
    <w:rPr>
      <w:rFonts w:cs="Arial"/>
      <w:b/>
      <w:color w:val="000000" w:themeColor="text1"/>
      <w:sz w:val="28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58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158F"/>
    <w:rPr>
      <w:rFonts w:ascii="Lucida Grande" w:hAnsi="Lucida Grande" w:cs="Lucida Grande"/>
      <w:sz w:val="18"/>
      <w:szCs w:val="18"/>
    </w:rPr>
  </w:style>
  <w:style w:type="table" w:customStyle="1" w:styleId="Style2">
    <w:name w:val="Style2"/>
    <w:basedOn w:val="TableauNormal"/>
    <w:uiPriority w:val="99"/>
    <w:rsid w:val="00EF752B"/>
    <w:tblPr/>
    <w:tblStylePr w:type="firstRow">
      <w:tblPr/>
      <w:tcPr>
        <w:shd w:val="clear" w:color="auto" w:fill="C0D092"/>
      </w:tcPr>
    </w:tblStylePr>
  </w:style>
  <w:style w:type="paragraph" w:styleId="Normalcentr">
    <w:name w:val="Block Text"/>
    <w:basedOn w:val="Normal"/>
    <w:uiPriority w:val="99"/>
    <w:semiHidden/>
    <w:unhideWhenUsed/>
    <w:rsid w:val="002E4342"/>
    <w:pPr>
      <w:ind w:left="1152" w:right="1152"/>
    </w:pPr>
    <w:rPr>
      <w:i/>
      <w:iCs/>
      <w:color w:val="000000" w:themeColor="text1"/>
    </w:rPr>
  </w:style>
  <w:style w:type="paragraph" w:styleId="NormalWeb">
    <w:name w:val="Normal (Web)"/>
    <w:basedOn w:val="Normal"/>
    <w:uiPriority w:val="99"/>
    <w:unhideWhenUsed/>
    <w:rsid w:val="000D6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E17FC1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F0363F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0363F"/>
    <w:pPr>
      <w:spacing w:line="240" w:lineRule="auto"/>
    </w:pPr>
    <w:rPr>
      <w:b/>
      <w:bCs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0363F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298F7-786A-4F24-B9C0-07C059136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Réseaux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</dc:creator>
  <cp:lastModifiedBy>HENRY Agathe</cp:lastModifiedBy>
  <cp:revision>3</cp:revision>
  <cp:lastPrinted>2020-12-03T10:54:00Z</cp:lastPrinted>
  <dcterms:created xsi:type="dcterms:W3CDTF">2025-03-31T08:56:00Z</dcterms:created>
  <dcterms:modified xsi:type="dcterms:W3CDTF">2025-05-07T07:04:00Z</dcterms:modified>
</cp:coreProperties>
</file>